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IL FELICE RITROVO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-Basta! E ora vai a dormire!-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ne posso più di quella lì. Ogni volta che parlo della mamma, la nonna mi urla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addosso e mi manda in castigo. Se quello sciocco fosse stato più attento adesso non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sarei qui! Un messaggino si è portato via la mamma. E pensare che l'ultima cosa che le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 detto è -Ti odio!-. Che poi non la odiavo affatto, le ho sempre voluto un sacco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. Ora chi mi avrebbe ascoltato? Anche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papà se n'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era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andato. E ora mi ritrovo costretta a stare con mia nonna.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 ci crede al mito che la nonna passa la vita a sfornare dolci e torte per i suoi nipotini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sorridenti. Io odio mia nonna e lei ricambia ampiamente. Passiamo le giornate con chi?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Rifle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tei un po' e poi, un'illuminazione. Avevo perso mia madre ma mi era “rimasto”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papà.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se n'era andato avevo solo sette anni, ma me lo ricordo benissimo, era un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bell'uomo, solo che si era rovinato con l'alcol e poi ha abbandonato me la mamma.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Adesso sarei curiosa di sapere come sta, se è cambiato, vorrei anche sapere se si ricorda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ancora di me... Ogni sera prima di andare a letto mi cantava una canzoncina ma,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nell'ultimo periodo, non lo faceva più. La mamma nascose il problema dell'alcolismo con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stanchezza, ci credevo, ero piccola, ma solo ora ho capito che non era esattamente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così.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olevo ancora sentire la sua voce calda, i suoi abbracci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e l’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essere cresciuta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senza di lui, per tutti questi anni, mi pesava. Mi mancava. Non tutto era perduto:potrei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cercarlo, magari gli manco anche io come lui manca a me, magari non sa neanche della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morte di mamma... Non c'era al suo funerale. Ho deciso, vado a cercarlo.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 ricordai che mio padre aveva un amico che abitava in una cittadina non molto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distante. Feci una valigia un po' improvvisata, presi qualche soldo per sicurezza e uscii di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casa. Mi diressi verso la stazione e acquistai un biglietto per il treno.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il viaggio, immersa nei miei pensieri, ripercorsi il tempo passato con mio padre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molta domande affollavano la mia mente: si ricorderà di me? Mi riconoscerà? Sarà mai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cambiato?. Immersa in questi ricordi e domande, il treno si fermò. Scesi in preda 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diverse emozioni mi diressi a casa di Marco. L'attesa era finita, scoprii finalmente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l'indirizzo di mio padre. Il tratto di strada che mi separava da lui era breve,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sembrava interminabile. Succede sempre così, quando si è vicini alla meta sembra che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 si allontani sempre di più. Finalmente giunsi davanti alla porta, leggere il suo nome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 campanello mi emozionò, ma senza pensarci due volte suonai. Fu lui ad aprirmi. Nel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vedermi rimase sorpreso. Sorrise e senza una parola mi abbracciò per diversi secondi 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 mi disse:-Sapevo che prima o poi mi avresti trovato. Mi sei mancata-. Sentivo le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lacrime calde scorrere sulle guance e la gioia di esserci ritrovati.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